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73E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选房情况说明表</w:t>
      </w:r>
    </w:p>
    <w:p w14:paraId="4C9AA0AD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44E2D0F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公租房项目选房，选定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室。现于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原因，决定放弃本次选房。</w:t>
      </w:r>
    </w:p>
    <w:p w14:paraId="17492BD6">
      <w:pPr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为确保双方权益不受影响，本人特此声明：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自本说明签署之日起，此项目视为放弃轮候，如需重新轮候，则需要本人再次选择该项目。</w:t>
      </w:r>
    </w:p>
    <w:p w14:paraId="3546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特此说明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7A351DED">
      <w:pPr>
        <w:ind w:firstLine="2880" w:firstLineChars="9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E82EED3">
      <w:pPr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2D1ACB">
      <w:pPr>
        <w:ind w:firstLine="4800" w:firstLineChars="1500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54AC7D2">
      <w:pPr>
        <w:ind w:firstLine="4800" w:firstLineChars="15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BE378A8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D42E9"/>
    <w:rsid w:val="08E9044B"/>
    <w:rsid w:val="142D42E9"/>
    <w:rsid w:val="17530E55"/>
    <w:rsid w:val="20D87E4D"/>
    <w:rsid w:val="291C2C95"/>
    <w:rsid w:val="3D347A9C"/>
    <w:rsid w:val="3E213576"/>
    <w:rsid w:val="4C8A619D"/>
    <w:rsid w:val="6E5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16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2025-04-29T05:41:00Z</dcterms:created>
  <dc:creator>LCL</dc:creator>
  <cp:lastModifiedBy>Monsieur·T</cp:lastModifiedBy>
  <cp:lastPrinted>2025-05-30T06:37:56Z</cp:lastPrinted>
  <dcterms:modified xsi:type="dcterms:W3CDTF">2025-05-30T06:38:03Z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48CD6DCA763843B5B53DF7D45ACEBF3F_13</vt:lpwstr>
  </property>
  <property fmtid="{D5CDD505-2E9C-101B-9397-08002B2CF9AE}" pid="4" name="KSOTemplateDocerSaveRecord">
    <vt:lpwstr>eyJoZGlkIjoiYjdkNjc4YmVkYzRkNzViYzY2ODY5MzQ1ODVhOTA3NDAiLCJ1c2VySWQiOiI0ODg1ODIxOTAifQ==</vt:lpwstr>
  </property>
</Properties>
</file>